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A8A06" w14:textId="13CCE5E5" w:rsidR="00DF3BBB" w:rsidRPr="00DF3BBB" w:rsidRDefault="00DF3BBB" w:rsidP="00DF3BBB">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sidRPr="00DF3BBB">
        <w:rPr>
          <w:rFonts w:ascii="宋体" w:eastAsia="宋体" w:hAnsi="宋体" w:cs="宋体" w:hint="eastAsia"/>
          <w:color w:val="000000"/>
          <w:kern w:val="0"/>
          <w:sz w:val="24"/>
          <w:szCs w:val="24"/>
        </w:rPr>
        <w:t>引言</w:t>
      </w:r>
      <w:r w:rsidRPr="00DF3BBB">
        <w:rPr>
          <w:rFonts w:ascii="宋体" w:eastAsia="宋体" w:hAnsi="宋体" w:cs="宋体"/>
          <w:color w:val="000000"/>
          <w:kern w:val="0"/>
          <w:sz w:val="24"/>
          <w:szCs w:val="24"/>
        </w:rPr>
        <w:t xml:space="preserve"> </w:t>
      </w:r>
    </w:p>
    <w:p w14:paraId="351DDC1A" w14:textId="77777777" w:rsidR="00DF3BBB" w:rsidRPr="00DF3BBB" w:rsidRDefault="00DF3BBB" w:rsidP="0099178C">
      <w:pPr>
        <w:ind w:firstLineChars="100" w:firstLine="240"/>
        <w:rPr>
          <w:rFonts w:ascii="宋体" w:eastAsia="宋体" w:hAnsi="宋体" w:cs="宋体"/>
          <w:color w:val="000000"/>
          <w:kern w:val="0"/>
          <w:sz w:val="24"/>
          <w:szCs w:val="24"/>
        </w:rPr>
      </w:pPr>
      <w:r w:rsidRPr="00DF3BBB">
        <w:rPr>
          <w:rFonts w:ascii="宋体" w:eastAsia="宋体" w:hAnsi="宋体" w:cs="宋体" w:hint="eastAsia"/>
          <w:color w:val="000000"/>
          <w:kern w:val="0"/>
          <w:sz w:val="24"/>
          <w:szCs w:val="24"/>
        </w:rPr>
        <w:t>随着医学模式的转变，人们对天然疗法的追求显著增加，按摩椅、按摩床等医疗器械发展迅速，然而目前的按摩器械由于缺乏中医基础理论指导，设计不符合人体的生理结构和缺乏反馈调节机制，大大限制了其临床疗效，也限制了其中医特色和优势的发挥。按摩机器人的出现和发展从很大程度上弥补了目前的按摩器械的缺点，发挥出了我国传统按摩理论的巨大作用。</w:t>
      </w:r>
      <w:r w:rsidRPr="00DF3BBB">
        <w:rPr>
          <w:rFonts w:ascii="宋体" w:eastAsia="宋体" w:hAnsi="宋体" w:cs="宋体"/>
          <w:color w:val="000000"/>
          <w:kern w:val="0"/>
          <w:sz w:val="24"/>
          <w:szCs w:val="24"/>
        </w:rPr>
        <w:t xml:space="preserve"> </w:t>
      </w:r>
    </w:p>
    <w:p w14:paraId="559195B4" w14:textId="308F4667" w:rsidR="00DF3BBB" w:rsidRPr="00DF3BBB" w:rsidRDefault="00DF3BBB" w:rsidP="00DF3BBB">
      <w:pPr>
        <w:rPr>
          <w:rFonts w:ascii="宋体" w:eastAsia="宋体" w:hAnsi="宋体" w:cs="宋体"/>
          <w:color w:val="000000"/>
          <w:kern w:val="0"/>
          <w:sz w:val="24"/>
          <w:szCs w:val="24"/>
        </w:rPr>
      </w:pPr>
      <w:r>
        <w:rPr>
          <w:rFonts w:ascii="宋体" w:eastAsia="宋体" w:hAnsi="宋体" w:cs="宋体" w:hint="eastAsia"/>
          <w:color w:val="000000"/>
          <w:kern w:val="0"/>
          <w:sz w:val="24"/>
          <w:szCs w:val="24"/>
        </w:rPr>
        <w:t>二</w:t>
      </w:r>
      <w:r w:rsidRPr="00DF3BBB">
        <w:rPr>
          <w:rFonts w:ascii="宋体" w:eastAsia="宋体" w:hAnsi="宋体" w:cs="宋体" w:hint="eastAsia"/>
          <w:color w:val="000000"/>
          <w:kern w:val="0"/>
          <w:sz w:val="24"/>
          <w:szCs w:val="24"/>
        </w:rPr>
        <w:t>、</w:t>
      </w:r>
      <w:r w:rsidRPr="00DF3BBB">
        <w:rPr>
          <w:rFonts w:ascii="宋体" w:eastAsia="宋体" w:hAnsi="宋体" w:cs="宋体"/>
          <w:color w:val="000000"/>
          <w:kern w:val="0"/>
          <w:sz w:val="24"/>
          <w:szCs w:val="24"/>
        </w:rPr>
        <w:t xml:space="preserve">按摩机器人国内外发展现状 </w:t>
      </w:r>
    </w:p>
    <w:p w14:paraId="2BB18D35" w14:textId="52163DEA" w:rsidR="005B7CBD" w:rsidRDefault="00DF3BBB" w:rsidP="0099178C">
      <w:pPr>
        <w:ind w:firstLineChars="100" w:firstLine="240"/>
        <w:rPr>
          <w:rFonts w:ascii="宋体" w:eastAsia="宋体" w:hAnsi="宋体" w:cs="宋体"/>
          <w:color w:val="000000"/>
          <w:kern w:val="0"/>
          <w:sz w:val="24"/>
          <w:szCs w:val="24"/>
        </w:rPr>
      </w:pPr>
      <w:r w:rsidRPr="00DF3BBB">
        <w:rPr>
          <w:rFonts w:ascii="宋体" w:eastAsia="宋体" w:hAnsi="宋体" w:cs="宋体" w:hint="eastAsia"/>
          <w:color w:val="000000"/>
          <w:kern w:val="0"/>
          <w:sz w:val="24"/>
          <w:szCs w:val="24"/>
        </w:rPr>
        <w:t>虽然日本和韩国等国家非常重视按摩机器人的研究，探索了各种各样的按摩机器人和控制方法，但大部分研究还处于实验室和样机阶段，没有形成真正的产品。国内按摩机器人的研究停留在概念设计、原理仿真和样机试制阶段。在按摩机器人控制方法和</w:t>
      </w:r>
      <w:proofErr w:type="gramStart"/>
      <w:r w:rsidRPr="00DF3BBB">
        <w:rPr>
          <w:rFonts w:ascii="宋体" w:eastAsia="宋体" w:hAnsi="宋体" w:cs="宋体" w:hint="eastAsia"/>
          <w:color w:val="000000"/>
          <w:kern w:val="0"/>
          <w:sz w:val="24"/>
          <w:szCs w:val="24"/>
        </w:rPr>
        <w:t>仿人</w:t>
      </w:r>
      <w:proofErr w:type="gramEnd"/>
      <w:r w:rsidRPr="00DF3BBB">
        <w:rPr>
          <w:rFonts w:ascii="宋体" w:eastAsia="宋体" w:hAnsi="宋体" w:cs="宋体" w:hint="eastAsia"/>
          <w:color w:val="000000"/>
          <w:kern w:val="0"/>
          <w:sz w:val="24"/>
          <w:szCs w:val="24"/>
        </w:rPr>
        <w:t>双臂按摩机器人的机构等研究方面还没有相关的成熟的研究报道。多年来的研究成果，主要围绕手法的力学参数、手法的力学效应、手法的力学模型（特征）及手法的内涵进行实验研究。</w:t>
      </w:r>
    </w:p>
    <w:p w14:paraId="3A52090F" w14:textId="2C84E89B" w:rsidR="0099178C" w:rsidRDefault="0099178C" w:rsidP="00DF3BBB">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三、完成的工作</w:t>
      </w:r>
    </w:p>
    <w:p w14:paraId="01DC4BBE" w14:textId="7D622408" w:rsidR="0099178C" w:rsidRDefault="0099178C" w:rsidP="00DF3BBB">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用机械臂和滚轮组合，完成了一个简易的按摩机器人。</w:t>
      </w:r>
      <w:r w:rsidRPr="0099178C">
        <w:rPr>
          <w:rFonts w:ascii="宋体" w:eastAsia="宋体" w:hAnsi="宋体" w:cs="宋体" w:hint="eastAsia"/>
          <w:color w:val="000000"/>
          <w:kern w:val="0"/>
          <w:sz w:val="24"/>
          <w:szCs w:val="24"/>
        </w:rPr>
        <w:t>在整个设计过程中，从组装到调试我们都花了不少的时间，特别是动作的调试。我们对五个舵机设计不同的动作，最终实现按摩的功能</w:t>
      </w:r>
      <w:r>
        <w:rPr>
          <w:rFonts w:ascii="宋体" w:eastAsia="宋体" w:hAnsi="宋体" w:cs="宋体" w:hint="eastAsia"/>
          <w:color w:val="000000"/>
          <w:kern w:val="0"/>
          <w:sz w:val="24"/>
          <w:szCs w:val="24"/>
        </w:rPr>
        <w:t>，并且相比于</w:t>
      </w:r>
      <w:proofErr w:type="gramStart"/>
      <w:r>
        <w:rPr>
          <w:rFonts w:ascii="宋体" w:eastAsia="宋体" w:hAnsi="宋体" w:cs="宋体" w:hint="eastAsia"/>
          <w:color w:val="000000"/>
          <w:kern w:val="0"/>
          <w:sz w:val="24"/>
          <w:szCs w:val="24"/>
        </w:rPr>
        <w:t>最</w:t>
      </w:r>
      <w:proofErr w:type="gramEnd"/>
      <w:r>
        <w:rPr>
          <w:rFonts w:ascii="宋体" w:eastAsia="宋体" w:hAnsi="宋体" w:cs="宋体" w:hint="eastAsia"/>
          <w:color w:val="000000"/>
          <w:kern w:val="0"/>
          <w:sz w:val="24"/>
          <w:szCs w:val="24"/>
        </w:rPr>
        <w:t>初版，我们：</w:t>
      </w:r>
    </w:p>
    <w:p w14:paraId="692EB05D" w14:textId="19FE4D6F" w:rsidR="0099178C" w:rsidRPr="0099178C" w:rsidRDefault="0099178C" w:rsidP="0099178C">
      <w:pPr>
        <w:pStyle w:val="a4"/>
        <w:numPr>
          <w:ilvl w:val="0"/>
          <w:numId w:val="1"/>
        </w:numPr>
        <w:ind w:firstLineChars="0"/>
        <w:rPr>
          <w:b/>
          <w:bCs/>
          <w:color w:val="000000"/>
        </w:rPr>
      </w:pPr>
      <w:r w:rsidRPr="0099178C">
        <w:rPr>
          <w:rFonts w:hint="eastAsia"/>
          <w:b/>
          <w:bCs/>
          <w:color w:val="000000"/>
        </w:rPr>
        <w:t>对机器人的外观进行了美化，使机器人看起来更美观。</w:t>
      </w:r>
    </w:p>
    <w:p w14:paraId="6DABCFA9" w14:textId="77777777" w:rsidR="0099178C" w:rsidRPr="0099178C" w:rsidRDefault="0099178C" w:rsidP="0099178C">
      <w:pPr>
        <w:pStyle w:val="a4"/>
        <w:numPr>
          <w:ilvl w:val="0"/>
          <w:numId w:val="1"/>
        </w:numPr>
        <w:ind w:firstLineChars="0"/>
        <w:rPr>
          <w:color w:val="000000"/>
        </w:rPr>
      </w:pPr>
      <w:r w:rsidRPr="0099178C">
        <w:rPr>
          <w:rFonts w:hint="eastAsia"/>
          <w:b/>
          <w:bCs/>
          <w:color w:val="000000"/>
        </w:rPr>
        <w:t>增加了按摩动作的数量，使按摩更加多样化</w:t>
      </w:r>
      <w:bookmarkStart w:id="0" w:name="_GoBack"/>
      <w:bookmarkEnd w:id="0"/>
    </w:p>
    <w:p w14:paraId="205F5A42" w14:textId="77777777" w:rsidR="0099178C" w:rsidRPr="0099178C" w:rsidRDefault="0099178C" w:rsidP="0099178C">
      <w:pPr>
        <w:pStyle w:val="a4"/>
        <w:numPr>
          <w:ilvl w:val="0"/>
          <w:numId w:val="1"/>
        </w:numPr>
        <w:ind w:firstLineChars="0"/>
        <w:rPr>
          <w:color w:val="000000"/>
        </w:rPr>
      </w:pPr>
      <w:r w:rsidRPr="0099178C">
        <w:rPr>
          <w:rFonts w:hint="eastAsia"/>
          <w:b/>
          <w:bCs/>
          <w:color w:val="000000"/>
        </w:rPr>
        <w:t>优化了按摩方式，使按摩更加舒适</w:t>
      </w:r>
    </w:p>
    <w:p w14:paraId="1C7255C3" w14:textId="03CE639D" w:rsidR="0099178C" w:rsidRPr="0099178C" w:rsidRDefault="0099178C" w:rsidP="0099178C">
      <w:pPr>
        <w:pStyle w:val="a4"/>
        <w:numPr>
          <w:ilvl w:val="0"/>
          <w:numId w:val="1"/>
        </w:numPr>
        <w:ind w:firstLineChars="0"/>
        <w:rPr>
          <w:color w:val="000000"/>
        </w:rPr>
      </w:pPr>
      <w:r w:rsidRPr="0099178C">
        <w:rPr>
          <w:rFonts w:hint="eastAsia"/>
          <w:b/>
          <w:bCs/>
          <w:color w:val="000000"/>
        </w:rPr>
        <w:t>编写了控制机器人的软件，可以更加方便地控制机器人</w:t>
      </w:r>
    </w:p>
    <w:p w14:paraId="1FD042E6" w14:textId="2A2A30B6" w:rsidR="0099178C" w:rsidRPr="0099178C" w:rsidRDefault="0099178C" w:rsidP="0099178C">
      <w:pPr>
        <w:ind w:left="240"/>
        <w:rPr>
          <w:rFonts w:ascii="宋体" w:eastAsia="宋体" w:hAnsi="宋体" w:hint="eastAsia"/>
          <w:color w:val="000000"/>
          <w:sz w:val="24"/>
          <w:szCs w:val="24"/>
        </w:rPr>
      </w:pPr>
      <w:r w:rsidRPr="0099178C">
        <w:rPr>
          <w:rFonts w:ascii="宋体" w:eastAsia="宋体" w:hAnsi="宋体" w:hint="eastAsia"/>
          <w:color w:val="000000"/>
          <w:sz w:val="24"/>
          <w:szCs w:val="24"/>
        </w:rPr>
        <w:t>但此次设计仍有很多不足需要我们改进。</w:t>
      </w:r>
    </w:p>
    <w:p w14:paraId="2BA953BD" w14:textId="77777777" w:rsidR="0099178C" w:rsidRPr="0099178C" w:rsidRDefault="0099178C" w:rsidP="0099178C">
      <w:pPr>
        <w:pStyle w:val="a4"/>
        <w:ind w:left="600" w:firstLineChars="0" w:firstLine="0"/>
        <w:rPr>
          <w:rFonts w:hint="eastAsia"/>
          <w:color w:val="000000"/>
        </w:rPr>
      </w:pPr>
    </w:p>
    <w:p w14:paraId="2F76FFFA" w14:textId="0346E953" w:rsidR="0099178C" w:rsidRPr="0099178C" w:rsidRDefault="0099178C" w:rsidP="00DF3BBB">
      <w:pPr>
        <w:rPr>
          <w:rFonts w:ascii="宋体" w:eastAsia="宋体" w:hAnsi="宋体" w:cs="宋体" w:hint="eastAsia"/>
          <w:color w:val="000000"/>
          <w:kern w:val="0"/>
          <w:sz w:val="24"/>
          <w:szCs w:val="24"/>
        </w:rPr>
      </w:pPr>
    </w:p>
    <w:p w14:paraId="1E0C6D43" w14:textId="75B7228E" w:rsidR="0099178C" w:rsidRDefault="0099178C" w:rsidP="00DF3BBB">
      <w:pPr>
        <w:rPr>
          <w:noProof/>
        </w:rPr>
      </w:pPr>
      <w:r>
        <w:rPr>
          <w:rFonts w:ascii="宋体" w:eastAsia="宋体" w:hAnsi="宋体" w:cs="宋体" w:hint="eastAsia"/>
          <w:color w:val="000000"/>
          <w:kern w:val="0"/>
          <w:sz w:val="24"/>
          <w:szCs w:val="24"/>
        </w:rPr>
        <w:lastRenderedPageBreak/>
        <w:t xml:space="preserve"> </w:t>
      </w:r>
      <w:r>
        <w:rPr>
          <w:rFonts w:ascii="宋体" w:eastAsia="宋体" w:hAnsi="宋体" w:cs="宋体"/>
          <w:color w:val="000000"/>
          <w:kern w:val="0"/>
          <w:sz w:val="24"/>
          <w:szCs w:val="24"/>
        </w:rPr>
        <w:t xml:space="preserve"> </w:t>
      </w:r>
      <w:r w:rsidRPr="0099178C">
        <w:rPr>
          <w:noProof/>
        </w:rPr>
        <w:t xml:space="preserve"> </w:t>
      </w:r>
      <w:r w:rsidRPr="0099178C">
        <w:rPr>
          <w:rFonts w:ascii="宋体" w:eastAsia="宋体" w:hAnsi="宋体" w:cs="宋体"/>
          <w:color w:val="000000"/>
          <w:kern w:val="0"/>
          <w:sz w:val="24"/>
          <w:szCs w:val="24"/>
        </w:rPr>
        <w:drawing>
          <wp:inline distT="0" distB="0" distL="0" distR="0" wp14:anchorId="68796CC6" wp14:editId="154ECD50">
            <wp:extent cx="5263775" cy="3947832"/>
            <wp:effectExtent l="0" t="8890" r="444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5400000">
                      <a:off x="0" y="0"/>
                      <a:ext cx="5263775" cy="3947832"/>
                    </a:xfrm>
                    <a:prstGeom prst="rect">
                      <a:avLst/>
                    </a:prstGeom>
                  </pic:spPr>
                </pic:pic>
              </a:graphicData>
            </a:graphic>
          </wp:inline>
        </w:drawing>
      </w:r>
    </w:p>
    <w:p w14:paraId="0DB5A191" w14:textId="2DE80374" w:rsidR="0099178C" w:rsidRDefault="0099178C" w:rsidP="00DF3BBB">
      <w:pPr>
        <w:rPr>
          <w:rFonts w:ascii="宋体" w:eastAsia="宋体" w:hAnsi="宋体" w:cs="宋体"/>
          <w:color w:val="000000"/>
          <w:kern w:val="0"/>
          <w:sz w:val="24"/>
          <w:szCs w:val="24"/>
        </w:rPr>
      </w:pPr>
      <w:r>
        <w:rPr>
          <w:rFonts w:ascii="宋体" w:eastAsia="宋体" w:hAnsi="宋体" w:cs="宋体" w:hint="eastAsia"/>
          <w:color w:val="000000"/>
          <w:kern w:val="0"/>
          <w:sz w:val="24"/>
          <w:szCs w:val="24"/>
        </w:rPr>
        <w:t>四、总结和收获</w:t>
      </w:r>
    </w:p>
    <w:p w14:paraId="38D93BFA" w14:textId="4C0D828F" w:rsidR="0099178C" w:rsidRDefault="0099178C" w:rsidP="0099178C">
      <w:pPr>
        <w:ind w:firstLineChars="100" w:firstLine="240"/>
        <w:rPr>
          <w:rFonts w:ascii="宋体" w:eastAsia="宋体" w:hAnsi="宋体" w:cs="宋体"/>
          <w:color w:val="000000"/>
          <w:kern w:val="0"/>
          <w:sz w:val="24"/>
          <w:szCs w:val="24"/>
        </w:rPr>
      </w:pPr>
      <w:r w:rsidRPr="0099178C">
        <w:rPr>
          <w:rFonts w:ascii="宋体" w:eastAsia="宋体" w:hAnsi="宋体" w:cs="宋体" w:hint="eastAsia"/>
          <w:color w:val="000000"/>
          <w:kern w:val="0"/>
          <w:sz w:val="24"/>
          <w:szCs w:val="24"/>
        </w:rPr>
        <w:t>在这</w:t>
      </w:r>
      <w:r>
        <w:rPr>
          <w:rFonts w:ascii="宋体" w:eastAsia="宋体" w:hAnsi="宋体" w:cs="宋体" w:hint="eastAsia"/>
          <w:color w:val="000000"/>
          <w:kern w:val="0"/>
          <w:sz w:val="24"/>
          <w:szCs w:val="24"/>
        </w:rPr>
        <w:t>次</w:t>
      </w:r>
      <w:r w:rsidRPr="0099178C">
        <w:rPr>
          <w:rFonts w:ascii="宋体" w:eastAsia="宋体" w:hAnsi="宋体" w:cs="宋体" w:hint="eastAsia"/>
          <w:color w:val="000000"/>
          <w:kern w:val="0"/>
          <w:sz w:val="24"/>
          <w:szCs w:val="24"/>
        </w:rPr>
        <w:t>设计中，不仅培养了</w:t>
      </w:r>
      <w:r>
        <w:rPr>
          <w:rFonts w:ascii="宋体" w:eastAsia="宋体" w:hAnsi="宋体" w:cs="宋体" w:hint="eastAsia"/>
          <w:color w:val="000000"/>
          <w:kern w:val="0"/>
          <w:sz w:val="24"/>
          <w:szCs w:val="24"/>
        </w:rPr>
        <w:t>我们</w:t>
      </w:r>
      <w:r w:rsidRPr="0099178C">
        <w:rPr>
          <w:rFonts w:ascii="宋体" w:eastAsia="宋体" w:hAnsi="宋体" w:cs="宋体" w:hint="eastAsia"/>
          <w:color w:val="000000"/>
          <w:kern w:val="0"/>
          <w:sz w:val="24"/>
          <w:szCs w:val="24"/>
        </w:rPr>
        <w:t>独立思考、动手操作的能力，在各种其它能力上也都有了提高。更重要的是，在课程设计过程中，我们学会了很多学习的方法。而这是</w:t>
      </w:r>
      <w:proofErr w:type="gramStart"/>
      <w:r w:rsidRPr="0099178C">
        <w:rPr>
          <w:rFonts w:ascii="宋体" w:eastAsia="宋体" w:hAnsi="宋体" w:cs="宋体" w:hint="eastAsia"/>
          <w:color w:val="000000"/>
          <w:kern w:val="0"/>
          <w:sz w:val="24"/>
          <w:szCs w:val="24"/>
        </w:rPr>
        <w:t>日后最</w:t>
      </w:r>
      <w:proofErr w:type="gramEnd"/>
      <w:r w:rsidRPr="0099178C">
        <w:rPr>
          <w:rFonts w:ascii="宋体" w:eastAsia="宋体" w:hAnsi="宋体" w:cs="宋体" w:hint="eastAsia"/>
          <w:color w:val="000000"/>
          <w:kern w:val="0"/>
          <w:sz w:val="24"/>
          <w:szCs w:val="24"/>
        </w:rPr>
        <w:t>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w:t>
      </w:r>
      <w:r w:rsidRPr="0099178C">
        <w:rPr>
          <w:rFonts w:ascii="宋体" w:eastAsia="宋体" w:hAnsi="宋体" w:cs="宋体"/>
          <w:color w:val="000000"/>
          <w:kern w:val="0"/>
          <w:sz w:val="24"/>
          <w:szCs w:val="24"/>
        </w:rPr>
        <w:t>课程设计结束</w:t>
      </w:r>
      <w:proofErr w:type="gramStart"/>
      <w:r w:rsidRPr="0099178C">
        <w:rPr>
          <w:rFonts w:ascii="宋体" w:eastAsia="宋体" w:hAnsi="宋体" w:cs="宋体"/>
          <w:color w:val="000000"/>
          <w:kern w:val="0"/>
          <w:sz w:val="24"/>
          <w:szCs w:val="24"/>
        </w:rPr>
        <w:t>之后变</w:t>
      </w:r>
      <w:proofErr w:type="gramEnd"/>
      <w:r w:rsidRPr="0099178C">
        <w:rPr>
          <w:rFonts w:ascii="宋体" w:eastAsia="宋体" w:hAnsi="宋体" w:cs="宋体"/>
          <w:color w:val="000000"/>
          <w:kern w:val="0"/>
          <w:sz w:val="24"/>
          <w:szCs w:val="24"/>
        </w:rPr>
        <w:t>的更加成熟，会面对需要面对的事情。 回顾起此课程设计，至今我仍感慨颇多，从理论到实践，在这段</w:t>
      </w:r>
      <w:r w:rsidRPr="0099178C">
        <w:rPr>
          <w:rFonts w:ascii="宋体" w:eastAsia="宋体" w:hAnsi="宋体" w:cs="宋体" w:hint="eastAsia"/>
          <w:color w:val="000000"/>
          <w:kern w:val="0"/>
          <w:sz w:val="24"/>
          <w:szCs w:val="24"/>
        </w:rPr>
        <w:t>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r>
        <w:rPr>
          <w:rFonts w:ascii="宋体" w:eastAsia="宋体" w:hAnsi="宋体" w:cs="宋体" w:hint="eastAsia"/>
          <w:color w:val="000000"/>
          <w:kern w:val="0"/>
          <w:sz w:val="24"/>
          <w:szCs w:val="24"/>
        </w:rPr>
        <w:t>。</w:t>
      </w:r>
    </w:p>
    <w:p w14:paraId="1B6D9C5E" w14:textId="77777777" w:rsidR="0099178C" w:rsidRDefault="0099178C" w:rsidP="0099178C">
      <w:pPr>
        <w:ind w:firstLineChars="100" w:firstLine="240"/>
        <w:rPr>
          <w:rFonts w:ascii="宋体" w:eastAsia="宋体" w:hAnsi="宋体" w:cs="宋体"/>
          <w:color w:val="000000"/>
          <w:kern w:val="0"/>
          <w:sz w:val="24"/>
          <w:szCs w:val="24"/>
        </w:rPr>
      </w:pPr>
      <w:r w:rsidRPr="0099178C">
        <w:rPr>
          <w:rFonts w:ascii="宋体" w:eastAsia="宋体" w:hAnsi="宋体" w:cs="宋体" w:hint="eastAsia"/>
          <w:color w:val="000000"/>
          <w:kern w:val="0"/>
          <w:sz w:val="24"/>
          <w:szCs w:val="24"/>
        </w:rPr>
        <w:t>此次设计也让我明白了思路即出路，有什么不懂不明白的地方要及时请教或上网查询，</w:t>
      </w:r>
      <w:r w:rsidRPr="0099178C">
        <w:rPr>
          <w:rFonts w:ascii="宋体" w:eastAsia="宋体" w:hAnsi="宋体" w:cs="宋体"/>
          <w:color w:val="000000"/>
          <w:kern w:val="0"/>
          <w:sz w:val="24"/>
          <w:szCs w:val="24"/>
        </w:rPr>
        <w:t xml:space="preserve"> 只要认真钻研，动脑思考，动手实践，就没有弄不懂的知识，收获颇丰。  </w:t>
      </w:r>
    </w:p>
    <w:p w14:paraId="3D56901A" w14:textId="5714947E" w:rsidR="0099178C" w:rsidRPr="0099178C" w:rsidRDefault="0099178C" w:rsidP="0099178C">
      <w:pPr>
        <w:ind w:firstLineChars="100" w:firstLine="240"/>
        <w:rPr>
          <w:rFonts w:ascii="宋体" w:eastAsia="宋体" w:hAnsi="宋体" w:cs="宋体" w:hint="eastAsia"/>
          <w:color w:val="000000"/>
          <w:kern w:val="0"/>
          <w:sz w:val="24"/>
          <w:szCs w:val="24"/>
        </w:rPr>
      </w:pPr>
      <w:r w:rsidRPr="0099178C">
        <w:rPr>
          <w:rFonts w:ascii="宋体" w:eastAsia="宋体" w:hAnsi="宋体" w:cs="宋体"/>
          <w:color w:val="000000"/>
          <w:kern w:val="0"/>
          <w:sz w:val="24"/>
          <w:szCs w:val="24"/>
        </w:rPr>
        <w:lastRenderedPageBreak/>
        <w:t>总之，认真对待每一个学习的机会，珍惜过程中的每一分一秒，学到最多的知识和方法，锻炼自己的能力，这个是我们在在本次课程设计中学到的最重要的东西，以后也将受益匪浅的</w:t>
      </w:r>
    </w:p>
    <w:sectPr w:rsidR="0099178C" w:rsidRPr="00991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A43AA"/>
    <w:multiLevelType w:val="hybridMultilevel"/>
    <w:tmpl w:val="7DA837F8"/>
    <w:lvl w:ilvl="0" w:tplc="EF345F18">
      <w:start w:val="1"/>
      <w:numFmt w:val="decimal"/>
      <w:lvlText w:val="%1."/>
      <w:lvlJc w:val="left"/>
      <w:pPr>
        <w:ind w:left="600" w:hanging="360"/>
      </w:pPr>
      <w:rPr>
        <w:rFonts w:ascii="宋体" w:eastAsia="宋体" w:hAnsi="宋体" w:cs="宋体" w:hint="default"/>
        <w:b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23"/>
    <w:rsid w:val="001C50DB"/>
    <w:rsid w:val="00764669"/>
    <w:rsid w:val="00821E23"/>
    <w:rsid w:val="00842583"/>
    <w:rsid w:val="0099178C"/>
    <w:rsid w:val="00DC0CCF"/>
    <w:rsid w:val="00DF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17CA"/>
  <w15:chartTrackingRefBased/>
  <w15:docId w15:val="{E5239760-6414-49F8-BEE8-BBB4EB4B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99178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9178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917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7744">
      <w:bodyDiv w:val="1"/>
      <w:marLeft w:val="0"/>
      <w:marRight w:val="0"/>
      <w:marTop w:val="0"/>
      <w:marBottom w:val="0"/>
      <w:divBdr>
        <w:top w:val="none" w:sz="0" w:space="0" w:color="auto"/>
        <w:left w:val="none" w:sz="0" w:space="0" w:color="auto"/>
        <w:bottom w:val="none" w:sz="0" w:space="0" w:color="auto"/>
        <w:right w:val="none" w:sz="0" w:space="0" w:color="auto"/>
      </w:divBdr>
    </w:div>
    <w:div w:id="802583271">
      <w:bodyDiv w:val="1"/>
      <w:marLeft w:val="0"/>
      <w:marRight w:val="0"/>
      <w:marTop w:val="0"/>
      <w:marBottom w:val="0"/>
      <w:divBdr>
        <w:top w:val="none" w:sz="0" w:space="0" w:color="auto"/>
        <w:left w:val="none" w:sz="0" w:space="0" w:color="auto"/>
        <w:bottom w:val="none" w:sz="0" w:space="0" w:color="auto"/>
        <w:right w:val="none" w:sz="0" w:space="0" w:color="auto"/>
      </w:divBdr>
    </w:div>
    <w:div w:id="1053655027">
      <w:bodyDiv w:val="1"/>
      <w:marLeft w:val="0"/>
      <w:marRight w:val="0"/>
      <w:marTop w:val="0"/>
      <w:marBottom w:val="0"/>
      <w:divBdr>
        <w:top w:val="none" w:sz="0" w:space="0" w:color="auto"/>
        <w:left w:val="none" w:sz="0" w:space="0" w:color="auto"/>
        <w:bottom w:val="none" w:sz="0" w:space="0" w:color="auto"/>
        <w:right w:val="none" w:sz="0" w:space="0" w:color="auto"/>
      </w:divBdr>
    </w:div>
    <w:div w:id="1309895592">
      <w:bodyDiv w:val="1"/>
      <w:marLeft w:val="0"/>
      <w:marRight w:val="0"/>
      <w:marTop w:val="0"/>
      <w:marBottom w:val="0"/>
      <w:divBdr>
        <w:top w:val="none" w:sz="0" w:space="0" w:color="auto"/>
        <w:left w:val="none" w:sz="0" w:space="0" w:color="auto"/>
        <w:bottom w:val="none" w:sz="0" w:space="0" w:color="auto"/>
        <w:right w:val="none" w:sz="0" w:space="0" w:color="auto"/>
      </w:divBdr>
    </w:div>
    <w:div w:id="1336227380">
      <w:bodyDiv w:val="1"/>
      <w:marLeft w:val="0"/>
      <w:marRight w:val="0"/>
      <w:marTop w:val="0"/>
      <w:marBottom w:val="0"/>
      <w:divBdr>
        <w:top w:val="none" w:sz="0" w:space="0" w:color="auto"/>
        <w:left w:val="none" w:sz="0" w:space="0" w:color="auto"/>
        <w:bottom w:val="none" w:sz="0" w:space="0" w:color="auto"/>
        <w:right w:val="none" w:sz="0" w:space="0" w:color="auto"/>
      </w:divBdr>
    </w:div>
    <w:div w:id="18724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蔡致远</dc:creator>
  <cp:keywords/>
  <dc:description/>
  <cp:lastModifiedBy>蔡致远</cp:lastModifiedBy>
  <cp:revision>2</cp:revision>
  <dcterms:created xsi:type="dcterms:W3CDTF">2018-01-12T11:38:00Z</dcterms:created>
  <dcterms:modified xsi:type="dcterms:W3CDTF">2018-01-12T11:57:00Z</dcterms:modified>
</cp:coreProperties>
</file>